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68" w:rsidRPr="008E4C68" w:rsidRDefault="008E4C68" w:rsidP="008E4C68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4C68" w:rsidRPr="008E4C68" w:rsidRDefault="008E4C68" w:rsidP="008E4C68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4C68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 w:rsidRPr="008E4C68">
        <w:rPr>
          <w:rFonts w:ascii="Times New Roman" w:hAnsi="Times New Roman" w:cs="Times New Roman"/>
          <w:bCs/>
          <w:sz w:val="24"/>
          <w:szCs w:val="24"/>
        </w:rPr>
        <w:t>ӨЖ ТАПСЫРМАЛАРЫ:</w:t>
      </w:r>
    </w:p>
    <w:tbl>
      <w:tblPr>
        <w:tblW w:w="12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"/>
        <w:gridCol w:w="1710"/>
        <w:gridCol w:w="1767"/>
        <w:gridCol w:w="1938"/>
        <w:gridCol w:w="3021"/>
        <w:gridCol w:w="1482"/>
        <w:gridCol w:w="1311"/>
        <w:gridCol w:w="1368"/>
      </w:tblGrid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Тақырып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реті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Мазмұны</w:t>
            </w:r>
          </w:p>
        </w:tc>
        <w:tc>
          <w:tcPr>
            <w:tcW w:w="302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Ұсынылатын әдебиеттер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Бақылау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Өткізілу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мерзі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Мах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Мемлекттік басқарудың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–э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кономикалық және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психологиялы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феномен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ретінде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” реферат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Тақырып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материалдарды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жан-жақты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талдап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реферат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жазу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өзіндік </w:t>
            </w:r>
            <w:proofErr w:type="spellStart"/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ікір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білдіру</w:t>
            </w:r>
            <w:proofErr w:type="spellEnd"/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sz w:val="24"/>
              </w:rPr>
              <w:t xml:space="preserve"> 1. Позняков В.П. Психология предпринимательства //Психология. Учебник для экономических вузов /Подред. В.Н. Дружинина. СПб., 2000. С. 538-554.</w:t>
            </w:r>
          </w:p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Психология предпринимательской деятельности /Под. Ред.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В.А.Болрова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. Институт психологии РАН. 1995. 175с.</w:t>
            </w:r>
          </w:p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. Рощин С.К. психология предпринимательской деятельности //психологический журнал. 1993. Т.14 №5.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2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Билік психологиясының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негізі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мемлекетті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қару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мә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ениеті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тақырыбындағы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баяндама</w:t>
            </w:r>
            <w:proofErr w:type="spellEnd"/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Кәсіпкерліктің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қызметтері мен кәсіпкерліктің мәдениетіне психологиялық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02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Позняков В.П. Психология предпринимательства //Психология. Учебник для экономических вузов /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Подред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. В.Н. Дружинина. СПб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2000. С. 538-554.</w:t>
            </w:r>
          </w:p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2. Психология предпринимательской деятельности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/П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од. Ред.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В.А.Болрова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. Институт психологии РАН. 1995. 175с.</w:t>
            </w:r>
          </w:p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3. Рощин С.К. психология предпринимательской деятельности //психологический журнал. 1993. Т.14 №5.</w:t>
            </w:r>
          </w:p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Рюттингер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Культура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предпринимательства. М: эком. 1992. 154 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Баяндамалар</w:t>
            </w:r>
            <w:proofErr w:type="spellEnd"/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№3,4,5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Кәсіпкерлердің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типтері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және олардың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сипаттамалары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(дә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үрлі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менеджерлер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еркін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кәсіпкерлер,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корпоротивті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кәсіпкерлер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әсіпкерлердің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типтері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және олардың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сипаттап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02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Позняков В.П., Филинкова Е.В. Психология успешного предпринимательства: опыт исследования и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прктической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//Прикладная психология. 1998. №5. С. 32-43.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6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әсіпкерлік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психологиясын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зерттеудің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бағыттары”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жазбаша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рубеждік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бақылау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Тақырып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рубеждік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бақ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ылу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дайындалу</w:t>
            </w:r>
            <w:proofErr w:type="spellEnd"/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sz w:val="24"/>
              </w:rPr>
              <w:t>1.   Позняков В.П. Психология предпринимательства //Психология. Учебник для экономических вузов /Подред. В.Н. Дружинина. СПб., 2000. С. 538-554.</w:t>
            </w:r>
          </w:p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E4C68">
              <w:rPr>
                <w:rFonts w:ascii="Times New Roman" w:hAnsi="Times New Roman" w:cs="Times New Roman"/>
                <w:sz w:val="24"/>
                <w:szCs w:val="24"/>
              </w:rPr>
              <w:t>. Позняков В.П., Филинкова Е.Б. Психология успешного предпринимательства: опыт исследования и практической работы //Прикладная психология. 1998. № 5. С. 32-43.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Жазбаша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жұмыс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№ 7,8,9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әсіпкерлердің қадағалау локусы” реферат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Тақырып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материалдарды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жан-жақты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талдап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реферат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жазу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өзіндік </w:t>
            </w:r>
            <w:proofErr w:type="spellStart"/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ікір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білдіру</w:t>
            </w:r>
            <w:proofErr w:type="spellEnd"/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sz w:val="24"/>
              </w:rPr>
              <w:t>Таңдау бойынша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7,8,9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Кәсіпкерлік і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с-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әрекеттегі тәуекелге қатынас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Өзіндік психодиагностикалық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зерттеу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жүргізу</w:t>
            </w:r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sz w:val="24"/>
              </w:rPr>
              <w:t>1.  Практикум по психологии менеджмента и профессиональной деятельности //Никифоров Г.С. СПб. 2001</w:t>
            </w:r>
          </w:p>
          <w:p w:rsidR="008E4C68" w:rsidRPr="008E4C68" w:rsidRDefault="008E4C68" w:rsidP="00DC098D">
            <w:pPr>
              <w:pStyle w:val="a3"/>
              <w:rPr>
                <w:sz w:val="24"/>
              </w:rPr>
            </w:pP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Микрозерттеу</w:t>
            </w:r>
            <w:proofErr w:type="spellEnd"/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7,8,9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Нарықтық замандағы қазақстандық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кәсіпкерліктің қалыптасуының әлеуметтік-психологиялық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талдауы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Нарықтық замандағы қазақстандық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кәсіпкерліктің қалыптасуының әлеуметтік-психологиялық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талдауы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бойынш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баяндама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sz w:val="24"/>
              </w:rPr>
              <w:lastRenderedPageBreak/>
              <w:t xml:space="preserve">1. Сыромятников И.В. Психология маркетинговых исследований и рекламной </w:t>
            </w:r>
            <w:r w:rsidRPr="008E4C68">
              <w:rPr>
                <w:sz w:val="24"/>
              </w:rPr>
              <w:lastRenderedPageBreak/>
              <w:t>деятельности. М., 2004.</w:t>
            </w:r>
          </w:p>
          <w:p w:rsidR="008E4C68" w:rsidRPr="008E4C68" w:rsidRDefault="008E4C68" w:rsidP="00DC098D">
            <w:pPr>
              <w:pStyle w:val="a3"/>
              <w:rPr>
                <w:sz w:val="24"/>
              </w:rPr>
            </w:pP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Баяндама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талқылау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10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Қазақстадық кәсіпкерлердің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іскерлік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белсенділігі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кәсіпкерлік і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с-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әрекеттегі сәттілікке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жетуін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бағалау” дөңгелек үстел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Мәселеге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байланысты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дөңгелек үстелдің мақсаты мен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жоспарын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құру</w:t>
            </w:r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sz w:val="24"/>
              </w:rPr>
              <w:t>1. Джакупов С.М., Аймагамбетова О.Х. Введение в экономическую психологию. Учебное пособие. Алматы, 2005. 158 с.</w:t>
            </w:r>
          </w:p>
          <w:p w:rsidR="008E4C68" w:rsidRPr="008E4C68" w:rsidRDefault="008E4C68" w:rsidP="00DC098D">
            <w:pPr>
              <w:pStyle w:val="a3"/>
              <w:rPr>
                <w:sz w:val="24"/>
              </w:rPr>
            </w:pP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Дөңгелек үстел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11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әсіпкерлік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психологиясы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бизнес-кеңес беру” реферат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әсіпкерлік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психологиясы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бизнес-кеңес беру жөніндегі тұжырымдар мен бағыттарды жүйелеп,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sz w:val="24"/>
              </w:rPr>
              <w:t>1. психология бизнеса. Хрестоматия /Сельчонок К.В. – Минск, 1998.</w:t>
            </w:r>
          </w:p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sz w:val="24"/>
              </w:rPr>
              <w:t>2. Позняков В.П. Психология предпринимательства и бизнес-консультирование //психология и бизнес. М.,1997.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12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Жарнамалы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үрдістегі психологиялық әсер етудің 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өлі” реферат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Жарнамалы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үрдістегі психологиялық әсер етудің 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өлі жөніндегі психологиялық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білімдерді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жүйелеу </w:t>
            </w:r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sz w:val="24"/>
              </w:rPr>
              <w:t>Таңдау бойынша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әрмеңке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Тренингтің мақсатын, әдістері мен өту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процедураларын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анықтау</w:t>
            </w:r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bCs/>
                <w:sz w:val="24"/>
              </w:rPr>
              <w:t>Оқытушының берген материалдары бойынша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C68">
              <w:rPr>
                <w:rFonts w:ascii="Times New Roman" w:hAnsi="Times New Roman" w:cs="Times New Roman"/>
                <w:sz w:val="24"/>
                <w:szCs w:val="24"/>
              </w:rPr>
              <w:t>Тренингтік</w:t>
            </w:r>
            <w:proofErr w:type="spellEnd"/>
            <w:r w:rsidRPr="008E4C68">
              <w:rPr>
                <w:rFonts w:ascii="Times New Roman" w:hAnsi="Times New Roman" w:cs="Times New Roman"/>
                <w:sz w:val="24"/>
                <w:szCs w:val="24"/>
              </w:rPr>
              <w:t xml:space="preserve"> сабақтың мазмұны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12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“Ақша психологиясының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жалпы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мәчелелері. Ақшаны қабылдау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психологиясы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тақырыбындағы </w:t>
            </w:r>
            <w:proofErr w:type="spellStart"/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ікір-сайыс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Мәселені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талдап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өзінің жан-жақты </w:t>
            </w:r>
            <w:proofErr w:type="spellStart"/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ікірін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білдіру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bCs/>
                <w:sz w:val="24"/>
              </w:rPr>
            </w:pPr>
            <w:r w:rsidRPr="008E4C68">
              <w:rPr>
                <w:bCs/>
                <w:sz w:val="24"/>
              </w:rPr>
              <w:lastRenderedPageBreak/>
              <w:t>Студенттердің таңдауы бойынша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4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4C68">
              <w:rPr>
                <w:rFonts w:ascii="Times New Roman" w:hAnsi="Times New Roman" w:cs="Times New Roman"/>
                <w:sz w:val="24"/>
                <w:szCs w:val="24"/>
              </w:rPr>
              <w:t>ікір-сайыс</w:t>
            </w:r>
            <w:proofErr w:type="spellEnd"/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14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Нарықтық қатынастар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психологиясы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библиографиялық каталог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Нарықтық қатынастар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психологиясына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арналған оқулықтардың, оқ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у-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әдістемелік құралдардың, диссертациялардың, ғылыми мақалалардың библиографиялық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каталогын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bCs/>
                <w:sz w:val="24"/>
              </w:rPr>
            </w:pPr>
            <w:r w:rsidRPr="008E4C68">
              <w:rPr>
                <w:bCs/>
                <w:sz w:val="24"/>
              </w:rPr>
              <w:t>Студенттердің тапқан әдебиеттері бойынша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sz w:val="24"/>
                <w:szCs w:val="24"/>
              </w:rPr>
              <w:t>Библиографиялық каталог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14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Бил</w:t>
            </w:r>
            <w:r w:rsidRPr="008E4C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ік психологияда қолданылатын психодиагностикалық және коррекциялық әдічтер мен тәсілдерді жүйелеп, конспектілеу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Әдістемелерден стимулдық материал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жасап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папка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тігу</w:t>
            </w:r>
            <w:proofErr w:type="spellEnd"/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bCs/>
                <w:sz w:val="24"/>
              </w:rPr>
            </w:pPr>
            <w:r w:rsidRPr="008E4C68">
              <w:rPr>
                <w:sz w:val="24"/>
              </w:rPr>
              <w:t xml:space="preserve"> 1</w:t>
            </w:r>
            <w:r w:rsidRPr="008E4C68">
              <w:rPr>
                <w:bCs/>
                <w:sz w:val="24"/>
              </w:rPr>
              <w:t>. Друкер П. Рынок: как выйти в лидеры. Практика и принципы. М. 1992. 349 с.</w:t>
            </w:r>
          </w:p>
          <w:p w:rsidR="008E4C68" w:rsidRPr="008E4C68" w:rsidRDefault="008E4C68" w:rsidP="00DC098D">
            <w:pPr>
              <w:pStyle w:val="a3"/>
              <w:rPr>
                <w:bCs/>
                <w:sz w:val="24"/>
              </w:rPr>
            </w:pPr>
            <w:r w:rsidRPr="008E4C68">
              <w:rPr>
                <w:bCs/>
                <w:sz w:val="24"/>
              </w:rPr>
              <w:t>2. Практикум по психологии менеджмента и профессиональной деятельности //Никифоров Г.С. СПб., 2001.</w:t>
            </w:r>
          </w:p>
          <w:p w:rsidR="008E4C68" w:rsidRPr="008E4C68" w:rsidRDefault="008E4C68" w:rsidP="00DC098D">
            <w:pPr>
              <w:pStyle w:val="a3"/>
              <w:rPr>
                <w:bCs/>
                <w:sz w:val="24"/>
              </w:rPr>
            </w:pPr>
            <w:r w:rsidRPr="008E4C68">
              <w:rPr>
                <w:bCs/>
                <w:sz w:val="24"/>
              </w:rPr>
              <w:t>4. Психология бизнеса. Хрестоматия. /Сельчонок К.В. Минс., 1998.</w:t>
            </w:r>
          </w:p>
          <w:p w:rsidR="008E4C68" w:rsidRPr="008E4C68" w:rsidRDefault="008E4C68" w:rsidP="00DC098D">
            <w:pPr>
              <w:pStyle w:val="a3"/>
              <w:rPr>
                <w:bCs/>
                <w:sz w:val="24"/>
              </w:rPr>
            </w:pPr>
            <w:r w:rsidRPr="008E4C68">
              <w:rPr>
                <w:bCs/>
                <w:sz w:val="24"/>
              </w:rPr>
              <w:t>5. Позняков В.П. Психология предприимательства и бизнес-консультирование //психология и бизнес. М.,1997.</w:t>
            </w:r>
          </w:p>
          <w:p w:rsidR="008E4C68" w:rsidRPr="008E4C68" w:rsidRDefault="008E4C68" w:rsidP="00DC098D">
            <w:pPr>
              <w:pStyle w:val="a3"/>
              <w:rPr>
                <w:bCs/>
                <w:sz w:val="24"/>
              </w:rPr>
            </w:pP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Психодиагностикалық стимулдық </w:t>
            </w:r>
            <w:proofErr w:type="spellStart"/>
            <w:r w:rsidRPr="008E4C68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8E4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C68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8E4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c>
          <w:tcPr>
            <w:tcW w:w="393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15 Жоғарыдағы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жоспарды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қараңыз</w:t>
            </w:r>
          </w:p>
        </w:tc>
        <w:tc>
          <w:tcPr>
            <w:tcW w:w="1767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әсіпкердің психологиялық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портреті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Психодиагностикалық </w:t>
            </w:r>
            <w:proofErr w:type="spellStart"/>
            <w:r w:rsidRPr="008E4C68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8E4C68">
              <w:rPr>
                <w:rFonts w:ascii="Times New Roman" w:hAnsi="Times New Roman" w:cs="Times New Roman"/>
                <w:sz w:val="24"/>
                <w:szCs w:val="24"/>
              </w:rPr>
              <w:t xml:space="preserve"> нәтижелерін қорыту.</w:t>
            </w:r>
          </w:p>
        </w:tc>
        <w:tc>
          <w:tcPr>
            <w:tcW w:w="3021" w:type="dxa"/>
          </w:tcPr>
          <w:p w:rsidR="008E4C68" w:rsidRPr="008E4C68" w:rsidRDefault="008E4C68" w:rsidP="00DC098D">
            <w:pPr>
              <w:pStyle w:val="a3"/>
              <w:rPr>
                <w:sz w:val="24"/>
              </w:rPr>
            </w:pPr>
            <w:r w:rsidRPr="008E4C68">
              <w:rPr>
                <w:sz w:val="24"/>
              </w:rPr>
              <w:t>Студенттердің таңдауы бойынша.</w:t>
            </w:r>
          </w:p>
        </w:tc>
        <w:tc>
          <w:tcPr>
            <w:tcW w:w="1482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Зерттеу</w:t>
            </w:r>
            <w:proofErr w:type="spellEnd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жұмысы</w:t>
            </w:r>
          </w:p>
        </w:tc>
        <w:tc>
          <w:tcPr>
            <w:tcW w:w="1311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proofErr w:type="spellStart"/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4C68" w:rsidRPr="008E4C68" w:rsidTr="00DC09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2" w:type="dxa"/>
            <w:gridSpan w:val="7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:rsidR="008E4C68" w:rsidRPr="008E4C68" w:rsidRDefault="008E4C68" w:rsidP="00DC09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6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8E4C68" w:rsidRPr="008E4C68" w:rsidRDefault="008E4C68" w:rsidP="008E4C6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C68" w:rsidRPr="008E4C68" w:rsidRDefault="008E4C68" w:rsidP="008E4C6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C68" w:rsidRPr="008E4C68" w:rsidRDefault="008E4C68" w:rsidP="008E4C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C68">
        <w:rPr>
          <w:rFonts w:ascii="Times New Roman" w:hAnsi="Times New Roman" w:cs="Times New Roman"/>
          <w:bCs/>
          <w:sz w:val="24"/>
          <w:szCs w:val="24"/>
        </w:rPr>
        <w:t>Ескертулер</w:t>
      </w:r>
      <w:proofErr w:type="spellEnd"/>
      <w:r w:rsidRPr="008E4C6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жұмыстарды бағалауда (реферат, конспект, бақылау жұмысы)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белгілер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ескертіледі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: 1) уақытында өткізу және жұмысқа қойылатын талаптардың толық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; 2) барлық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жұмыстарда пайдалынылған әдебиеттер, мәтінде сәйес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келті</w:t>
      </w:r>
      <w:proofErr w:type="gramStart"/>
      <w:r w:rsidRPr="008E4C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E4C68">
        <w:rPr>
          <w:rFonts w:ascii="Times New Roman" w:hAnsi="Times New Roman" w:cs="Times New Roman"/>
          <w:sz w:val="24"/>
          <w:szCs w:val="24"/>
        </w:rPr>
        <w:t>ілген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сітемелер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; 3) сіздің жұмысыңызда дәл ақпараттар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қарастарылып отырған сұрақ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proofErr w:type="gramStart"/>
      <w:r w:rsidRPr="008E4C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E4C68">
        <w:rPr>
          <w:rFonts w:ascii="Times New Roman" w:hAnsi="Times New Roman" w:cs="Times New Roman"/>
          <w:sz w:val="24"/>
          <w:szCs w:val="24"/>
        </w:rPr>
        <w:t xml:space="preserve">іздің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үрдісіңіздің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логикасын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бейнелеуі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қажет. Аяқталмай қалған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жұмыстар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алынбайды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>.</w:t>
      </w:r>
    </w:p>
    <w:p w:rsidR="008E4C68" w:rsidRPr="008E4C68" w:rsidRDefault="008E4C68" w:rsidP="008E4C68">
      <w:pPr>
        <w:suppressLineNumber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4C68" w:rsidRPr="008E4C68" w:rsidRDefault="008E4C68" w:rsidP="008E4C6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4C68">
        <w:rPr>
          <w:rFonts w:ascii="Times New Roman" w:hAnsi="Times New Roman" w:cs="Times New Roman"/>
          <w:b/>
          <w:sz w:val="24"/>
          <w:szCs w:val="24"/>
        </w:rPr>
        <w:t xml:space="preserve">Ұсынылатын әдебиеттер </w:t>
      </w:r>
      <w:proofErr w:type="spellStart"/>
      <w:r w:rsidRPr="008E4C68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8E4C68">
        <w:rPr>
          <w:rFonts w:ascii="Times New Roman" w:hAnsi="Times New Roman" w:cs="Times New Roman"/>
          <w:b/>
          <w:sz w:val="24"/>
          <w:szCs w:val="24"/>
        </w:rPr>
        <w:t>.</w:t>
      </w:r>
    </w:p>
    <w:p w:rsidR="008E4C68" w:rsidRPr="008E4C68" w:rsidRDefault="008E4C68" w:rsidP="008E4C6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4C68" w:rsidRPr="008E4C68" w:rsidRDefault="008E4C68" w:rsidP="008E4C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1.</w:t>
      </w:r>
      <w:r w:rsidRPr="008E4C68">
        <w:rPr>
          <w:rFonts w:ascii="Times New Roman" w:hAnsi="Times New Roman" w:cs="Times New Roman"/>
          <w:sz w:val="24"/>
          <w:szCs w:val="24"/>
        </w:rPr>
        <w:t xml:space="preserve">Агеев А.И.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Препринимательство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. Проблемы собственности и культуры. М., Наука. 1991. 106 </w:t>
      </w:r>
      <w:proofErr w:type="gramStart"/>
      <w:r w:rsidRPr="008E4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C68">
        <w:rPr>
          <w:rFonts w:ascii="Times New Roman" w:hAnsi="Times New Roman" w:cs="Times New Roman"/>
          <w:sz w:val="24"/>
          <w:szCs w:val="24"/>
        </w:rPr>
        <w:t>.</w:t>
      </w:r>
    </w:p>
    <w:p w:rsidR="008E4C68" w:rsidRPr="008E4C68" w:rsidRDefault="008E4C68" w:rsidP="008E4C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Андерсон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Шихирев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П. “Акулы” и “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Делфины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”. Психология и этика российско-американского делового партнерства. М., Дело ЛТД, 1994. 204 </w:t>
      </w:r>
      <w:proofErr w:type="gramStart"/>
      <w:r w:rsidRPr="008E4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C68">
        <w:rPr>
          <w:rFonts w:ascii="Times New Roman" w:hAnsi="Times New Roman" w:cs="Times New Roman"/>
          <w:sz w:val="24"/>
          <w:szCs w:val="24"/>
        </w:rPr>
        <w:t>.</w:t>
      </w:r>
    </w:p>
    <w:p w:rsidR="008E4C68" w:rsidRPr="008E4C68" w:rsidRDefault="008E4C68" w:rsidP="008E4C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8E4C68">
        <w:rPr>
          <w:rFonts w:ascii="Times New Roman" w:hAnsi="Times New Roman" w:cs="Times New Roman"/>
          <w:sz w:val="24"/>
          <w:szCs w:val="24"/>
        </w:rPr>
        <w:t>Андреева Г.М. Социальная психология. М., 2003.</w:t>
      </w:r>
    </w:p>
    <w:p w:rsidR="008E4C68" w:rsidRPr="008E4C68" w:rsidRDefault="008E4C68" w:rsidP="008E4C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8E4C68">
        <w:rPr>
          <w:rFonts w:ascii="Times New Roman" w:hAnsi="Times New Roman" w:cs="Times New Roman"/>
          <w:sz w:val="24"/>
          <w:szCs w:val="24"/>
        </w:rPr>
        <w:t>Вебер М. Избранные произведения. /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8E4C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4C6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. Ю.Н. Давыдова. М.; Прогресс. 1990. 804 </w:t>
      </w:r>
      <w:proofErr w:type="gramStart"/>
      <w:r w:rsidRPr="008E4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C68">
        <w:rPr>
          <w:rFonts w:ascii="Times New Roman" w:hAnsi="Times New Roman" w:cs="Times New Roman"/>
          <w:sz w:val="24"/>
          <w:szCs w:val="24"/>
        </w:rPr>
        <w:t>.</w:t>
      </w:r>
    </w:p>
    <w:p w:rsidR="008E4C68" w:rsidRPr="008E4C68" w:rsidRDefault="008E4C68" w:rsidP="008E4C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8E4C68">
        <w:rPr>
          <w:rFonts w:ascii="Times New Roman" w:hAnsi="Times New Roman" w:cs="Times New Roman"/>
          <w:sz w:val="24"/>
          <w:szCs w:val="24"/>
        </w:rPr>
        <w:t xml:space="preserve">Глушенко Е.В.,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Капцов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А.П., Тихонравов Ю.В. Основы предпринимательства. М.: Вестник. 1996. 412 </w:t>
      </w:r>
      <w:proofErr w:type="gramStart"/>
      <w:r w:rsidRPr="008E4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C68">
        <w:rPr>
          <w:rFonts w:ascii="Times New Roman" w:hAnsi="Times New Roman" w:cs="Times New Roman"/>
          <w:sz w:val="24"/>
          <w:szCs w:val="24"/>
        </w:rPr>
        <w:t>.</w:t>
      </w:r>
    </w:p>
    <w:p w:rsidR="008E4C68" w:rsidRPr="008E4C68" w:rsidRDefault="008E4C68" w:rsidP="008E4C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8E4C68">
        <w:rPr>
          <w:rFonts w:ascii="Times New Roman" w:hAnsi="Times New Roman" w:cs="Times New Roman"/>
          <w:sz w:val="24"/>
          <w:szCs w:val="24"/>
        </w:rPr>
        <w:t xml:space="preserve">Дейнека О.С. Экономическая психология: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социально-псимхологические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проблемы. СПб. 1999.</w:t>
      </w:r>
    </w:p>
    <w:p w:rsidR="008E4C68" w:rsidRP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            7.</w:t>
      </w:r>
      <w:r w:rsidRPr="008E4C68">
        <w:rPr>
          <w:rFonts w:ascii="Times New Roman" w:hAnsi="Times New Roman" w:cs="Times New Roman"/>
          <w:sz w:val="24"/>
          <w:szCs w:val="24"/>
        </w:rPr>
        <w:t>Карпов А.В. психология менеджмента. М., 1999.</w:t>
      </w:r>
    </w:p>
    <w:p w:rsidR="008E4C68" w:rsidRPr="008E4C68" w:rsidRDefault="008E4C68" w:rsidP="008E4C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8.</w:t>
      </w:r>
      <w:r w:rsidRPr="008E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А.Я. Основы управления персоналом. М., 2003.</w:t>
      </w:r>
    </w:p>
    <w:p w:rsidR="008E4C68" w:rsidRPr="008E4C68" w:rsidRDefault="008E4C68" w:rsidP="008E4C6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8E4C68">
        <w:rPr>
          <w:rFonts w:ascii="Times New Roman" w:hAnsi="Times New Roman" w:cs="Times New Roman"/>
          <w:sz w:val="24"/>
          <w:szCs w:val="24"/>
        </w:rPr>
        <w:t xml:space="preserve"> Практикум по психологии менеджмента и профессиональной деятельности //Никифоров Г.С. СПб. 2001.</w:t>
      </w:r>
    </w:p>
    <w:p w:rsidR="008E4C68" w:rsidRPr="008E4C68" w:rsidRDefault="008E4C68" w:rsidP="008E4C6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10.</w:t>
      </w:r>
      <w:r w:rsidRPr="008E4C68">
        <w:rPr>
          <w:rFonts w:ascii="Times New Roman" w:hAnsi="Times New Roman" w:cs="Times New Roman"/>
          <w:sz w:val="24"/>
          <w:szCs w:val="24"/>
        </w:rPr>
        <w:t>Психология бизнеса. Хрестоматия. /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Сельчонок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К.В. Минск. 1998.</w:t>
      </w:r>
    </w:p>
    <w:p w:rsidR="008E4C68" w:rsidRP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            11.</w:t>
      </w:r>
      <w:r w:rsidRPr="008E4C68">
        <w:rPr>
          <w:rFonts w:ascii="Times New Roman" w:hAnsi="Times New Roman" w:cs="Times New Roman"/>
          <w:sz w:val="24"/>
          <w:szCs w:val="24"/>
        </w:rPr>
        <w:t>Сыромятников И.В. Психология маркетинговых исследований и рекламной деятельности. М., 2004.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C68">
        <w:rPr>
          <w:rFonts w:ascii="Times New Roman" w:hAnsi="Times New Roman" w:cs="Times New Roman"/>
          <w:b/>
          <w:bCs/>
          <w:sz w:val="24"/>
          <w:szCs w:val="24"/>
        </w:rPr>
        <w:t xml:space="preserve">Қосымша: 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1.</w:t>
      </w:r>
      <w:r w:rsidRPr="008E4C68">
        <w:rPr>
          <w:rFonts w:ascii="Times New Roman" w:hAnsi="Times New Roman" w:cs="Times New Roman"/>
          <w:sz w:val="24"/>
          <w:szCs w:val="24"/>
        </w:rPr>
        <w:t>Грей К. Предпринимательство в 90-х годах. //Иностранная психология. 1997. №9. С. 37-45.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Друкер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П. Рынок: Как выйти в лидеры. Практика и принципы. М. 1992. 349 с.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lastRenderedPageBreak/>
        <w:t>3.</w:t>
      </w:r>
      <w:r w:rsidRPr="008E4C68">
        <w:rPr>
          <w:rFonts w:ascii="Times New Roman" w:hAnsi="Times New Roman" w:cs="Times New Roman"/>
          <w:sz w:val="24"/>
          <w:szCs w:val="24"/>
        </w:rPr>
        <w:t>Журавлев А.Л., Позняков В.П. Социально-психологические трудности развития малого бизнеса в России //Психологический журнал. 1993. т.14 № 6. С. 45-70.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4.</w:t>
      </w:r>
      <w:r w:rsidRPr="008E4C68">
        <w:rPr>
          <w:rFonts w:ascii="Times New Roman" w:hAnsi="Times New Roman" w:cs="Times New Roman"/>
          <w:sz w:val="24"/>
          <w:szCs w:val="24"/>
        </w:rPr>
        <w:t xml:space="preserve">Журавлев А.Л., Позняков В.П. Деловая активность предпринимателей: методы оценки и воздействия. М.: Институт психологии РАН., 1995. 58 </w:t>
      </w:r>
      <w:proofErr w:type="gramStart"/>
      <w:r w:rsidRPr="008E4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C68">
        <w:rPr>
          <w:rFonts w:ascii="Times New Roman" w:hAnsi="Times New Roman" w:cs="Times New Roman"/>
          <w:sz w:val="24"/>
          <w:szCs w:val="24"/>
        </w:rPr>
        <w:t>.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5.</w:t>
      </w:r>
      <w:r w:rsidRPr="008E4C68">
        <w:rPr>
          <w:rFonts w:ascii="Times New Roman" w:hAnsi="Times New Roman" w:cs="Times New Roman"/>
          <w:sz w:val="24"/>
          <w:szCs w:val="24"/>
        </w:rPr>
        <w:t>Журавлев А.Л., Позняков В.П. Социально-психологические проблемы становления российского предпринимательства. //Малое предпринимательство в контексте российских реформ и морового опыта. М., 1995. С. 82-102.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6.З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аславская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Т.И. Бизнес-слой российского общества: Сущность, структура, статус </w:t>
      </w: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7.</w:t>
      </w:r>
      <w:r w:rsidRPr="008E4C68">
        <w:rPr>
          <w:rFonts w:ascii="Times New Roman" w:hAnsi="Times New Roman" w:cs="Times New Roman"/>
          <w:sz w:val="24"/>
          <w:szCs w:val="24"/>
        </w:rPr>
        <w:t xml:space="preserve"> Социальная психология руководства и предпринимательства /Отв</w:t>
      </w:r>
      <w:proofErr w:type="gramStart"/>
      <w:r w:rsidRPr="008E4C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4C68">
        <w:rPr>
          <w:rFonts w:ascii="Times New Roman" w:hAnsi="Times New Roman" w:cs="Times New Roman"/>
          <w:sz w:val="24"/>
          <w:szCs w:val="24"/>
        </w:rPr>
        <w:t>ед. А.Л. Журавлев., Е.В. Шорохова. М., 1999. 276 с.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8.</w:t>
      </w:r>
      <w:r w:rsidRPr="008E4C68">
        <w:rPr>
          <w:rFonts w:ascii="Times New Roman" w:hAnsi="Times New Roman" w:cs="Times New Roman"/>
          <w:sz w:val="24"/>
          <w:szCs w:val="24"/>
        </w:rPr>
        <w:t xml:space="preserve">Становление нового российского предпринимательства /Отв.ред. В.В.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М., 1993. 248 с.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9.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Хекхаузен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Х. Мотивация и деятельность Т. 1,2. М., 1988. 406 с.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10.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Чирикова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А.Е. Психологические особенности личности российского предпринимателя //Психологический журнал. Т. 19. 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1. С. 62-74.</w:t>
      </w:r>
    </w:p>
    <w:p w:rsidR="008E4C68" w:rsidRPr="008E4C68" w:rsidRDefault="008E4C68" w:rsidP="008E4C68">
      <w:pPr>
        <w:ind w:left="741"/>
        <w:jc w:val="both"/>
        <w:rPr>
          <w:rFonts w:ascii="Times New Roman" w:hAnsi="Times New Roman" w:cs="Times New Roman"/>
          <w:sz w:val="24"/>
          <w:szCs w:val="24"/>
        </w:rPr>
      </w:pPr>
      <w:r w:rsidRPr="008E4C68">
        <w:rPr>
          <w:rFonts w:ascii="Times New Roman" w:hAnsi="Times New Roman" w:cs="Times New Roman"/>
          <w:sz w:val="24"/>
          <w:szCs w:val="24"/>
          <w:lang w:val="kk-KZ"/>
        </w:rPr>
        <w:t xml:space="preserve"> 11.</w:t>
      </w:r>
      <w:proofErr w:type="spellStart"/>
      <w:r w:rsidRPr="008E4C68">
        <w:rPr>
          <w:rFonts w:ascii="Times New Roman" w:hAnsi="Times New Roman" w:cs="Times New Roman"/>
          <w:sz w:val="24"/>
          <w:szCs w:val="24"/>
        </w:rPr>
        <w:t>Чирикова</w:t>
      </w:r>
      <w:proofErr w:type="spellEnd"/>
      <w:r w:rsidRPr="008E4C68">
        <w:rPr>
          <w:rFonts w:ascii="Times New Roman" w:hAnsi="Times New Roman" w:cs="Times New Roman"/>
          <w:sz w:val="24"/>
          <w:szCs w:val="24"/>
        </w:rPr>
        <w:t xml:space="preserve"> А.Е., Кричевская О.Н. Социально-психологические проблемы становления женского предпринимательства. М., 1996. 94 с.</w:t>
      </w:r>
    </w:p>
    <w:p w:rsidR="008E4C68" w:rsidRPr="008E4C68" w:rsidRDefault="008E4C68" w:rsidP="008E4C68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32F7" w:rsidRPr="008E4C68" w:rsidRDefault="009532F7">
      <w:pPr>
        <w:rPr>
          <w:rFonts w:ascii="Times New Roman" w:hAnsi="Times New Roman" w:cs="Times New Roman"/>
          <w:sz w:val="24"/>
          <w:szCs w:val="24"/>
        </w:rPr>
      </w:pPr>
    </w:p>
    <w:sectPr w:rsidR="009532F7" w:rsidRPr="008E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C68"/>
    <w:rsid w:val="008E4C68"/>
    <w:rsid w:val="0095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C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8E4C68"/>
    <w:rPr>
      <w:rFonts w:ascii="Times New Roman" w:eastAsia="Times New Roman" w:hAnsi="Times New Roman" w:cs="Times New Roman"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1247</Words>
  <Characters>7108</Characters>
  <Application>Microsoft Office Word</Application>
  <DocSecurity>0</DocSecurity>
  <Lines>59</Lines>
  <Paragraphs>16</Paragraphs>
  <ScaleCrop>false</ScaleCrop>
  <Company>Microsoft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2013-01-06T11:27:00Z</dcterms:created>
  <dcterms:modified xsi:type="dcterms:W3CDTF">2013-01-06T11:28:00Z</dcterms:modified>
</cp:coreProperties>
</file>